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8C9" w:rsidRDefault="00C078C9" w:rsidP="00C078C9">
      <w:pPr>
        <w:pStyle w:val="a5"/>
        <w:spacing w:before="150" w:beforeAutospacing="0" w:after="150" w:afterAutospacing="0" w:line="360" w:lineRule="atLeast"/>
        <w:jc w:val="center"/>
        <w:rPr>
          <w:rFonts w:ascii="黑体" w:eastAsia="黑体" w:hAnsi="黑体"/>
          <w:color w:val="333333"/>
          <w:sz w:val="20"/>
          <w:szCs w:val="20"/>
        </w:rPr>
      </w:pPr>
      <w:bookmarkStart w:id="0" w:name="_GoBack"/>
      <w:r>
        <w:rPr>
          <w:rStyle w:val="a6"/>
          <w:rFonts w:ascii="黑体" w:eastAsia="黑体" w:hAnsi="黑体" w:hint="eastAsia"/>
          <w:color w:val="333333"/>
          <w:sz w:val="36"/>
          <w:szCs w:val="36"/>
        </w:rPr>
        <w:t>教师道德评议委员会名单</w:t>
      </w:r>
      <w:bookmarkEnd w:id="0"/>
      <w:r>
        <w:rPr>
          <w:rStyle w:val="a6"/>
          <w:rFonts w:ascii="黑体" w:eastAsia="黑体" w:hAnsi="黑体" w:hint="eastAsia"/>
          <w:color w:val="333333"/>
          <w:sz w:val="36"/>
          <w:szCs w:val="36"/>
        </w:rPr>
        <w:t>公示</w:t>
      </w:r>
    </w:p>
    <w:p w:rsidR="00C078C9" w:rsidRDefault="00C078C9" w:rsidP="00C078C9">
      <w:pPr>
        <w:pStyle w:val="a5"/>
        <w:spacing w:before="150" w:beforeAutospacing="0" w:after="150" w:afterAutospacing="0" w:line="360" w:lineRule="atLeast"/>
        <w:ind w:firstLine="600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ascii="仿宋" w:eastAsia="仿宋" w:hAnsi="仿宋" w:hint="eastAsia"/>
          <w:color w:val="333333"/>
          <w:sz w:val="30"/>
          <w:szCs w:val="30"/>
        </w:rPr>
        <w:t>为进一步加强我校教师职业道德建设，学校决定成立教师道德评议委员会。</w:t>
      </w:r>
    </w:p>
    <w:p w:rsidR="00C078C9" w:rsidRDefault="00C078C9" w:rsidP="00C078C9">
      <w:pPr>
        <w:pStyle w:val="a5"/>
        <w:spacing w:before="150" w:beforeAutospacing="0" w:after="150" w:afterAutospacing="0" w:line="360" w:lineRule="atLeast"/>
        <w:ind w:firstLine="600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ascii="仿宋" w:eastAsia="仿宋" w:hAnsi="仿宋" w:hint="eastAsia"/>
          <w:color w:val="333333"/>
          <w:sz w:val="30"/>
          <w:szCs w:val="30"/>
        </w:rPr>
        <w:t>经各部门及二级学院推荐，经党委会研究决定，拟聘任校第一届教师道德评议委员会。名单如下，现进行公示。</w:t>
      </w:r>
    </w:p>
    <w:p w:rsidR="00C078C9" w:rsidRDefault="00C078C9" w:rsidP="00C078C9">
      <w:pPr>
        <w:pStyle w:val="a5"/>
        <w:spacing w:before="150" w:beforeAutospacing="0" w:after="150" w:afterAutospacing="0" w:line="360" w:lineRule="atLeast"/>
        <w:ind w:firstLine="600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ascii="仿宋" w:eastAsia="仿宋" w:hAnsi="仿宋" w:hint="eastAsia"/>
          <w:color w:val="333333"/>
          <w:sz w:val="30"/>
          <w:szCs w:val="30"/>
        </w:rPr>
        <w:t>对公示人选有不同意见者，可在11月13日前拨打电话57463763反映意见。</w:t>
      </w:r>
    </w:p>
    <w:p w:rsidR="00C078C9" w:rsidRDefault="00C078C9" w:rsidP="00C078C9">
      <w:pPr>
        <w:pStyle w:val="a5"/>
        <w:spacing w:before="150" w:beforeAutospacing="0" w:after="150" w:afterAutospacing="0" w:line="360" w:lineRule="atLeast"/>
        <w:ind w:firstLine="600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ascii="黑体" w:eastAsia="黑体" w:hAnsi="黑体" w:hint="eastAsia"/>
          <w:color w:val="333333"/>
          <w:sz w:val="30"/>
          <w:szCs w:val="30"/>
        </w:rPr>
        <w:t>附件：校教师道德评议委员会名单（按姓氏笔划排序）：</w:t>
      </w:r>
    </w:p>
    <w:p w:rsidR="00C078C9" w:rsidRDefault="00C078C9" w:rsidP="00C078C9">
      <w:pPr>
        <w:pStyle w:val="a5"/>
        <w:spacing w:before="150" w:beforeAutospacing="0" w:after="150" w:afterAutospacing="0" w:line="360" w:lineRule="atLeast"/>
        <w:ind w:firstLine="600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ascii="仿宋" w:eastAsia="仿宋" w:hAnsi="仿宋" w:hint="eastAsia"/>
          <w:color w:val="333333"/>
          <w:sz w:val="30"/>
          <w:szCs w:val="30"/>
        </w:rPr>
        <w:t>马花、王磊、白雪、吕晓东、朱千伟、李刚、李会娟、杨光辉</w:t>
      </w:r>
      <w:r>
        <w:rPr>
          <w:rFonts w:ascii="黑体" w:eastAsia="黑体" w:hAnsi="黑体" w:hint="eastAsia"/>
          <w:color w:val="333333"/>
          <w:sz w:val="30"/>
          <w:szCs w:val="30"/>
        </w:rPr>
        <w:t>、</w:t>
      </w:r>
      <w:r>
        <w:rPr>
          <w:rFonts w:ascii="仿宋" w:eastAsia="仿宋" w:hAnsi="仿宋" w:hint="eastAsia"/>
          <w:color w:val="333333"/>
          <w:sz w:val="30"/>
          <w:szCs w:val="30"/>
        </w:rPr>
        <w:t>吴波立、应雅泳、张虹、张雄、张蓓、陆春华、范文毅、尚慧萍、赵桂新、姚虹宾、曹斌</w:t>
      </w:r>
    </w:p>
    <w:p w:rsidR="00C078C9" w:rsidRDefault="00C078C9" w:rsidP="00C078C9">
      <w:pPr>
        <w:pStyle w:val="a5"/>
        <w:spacing w:before="0" w:beforeAutospacing="0" w:after="150" w:afterAutospacing="0" w:line="360" w:lineRule="atLeast"/>
        <w:jc w:val="right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hint="eastAsia"/>
          <w:color w:val="333333"/>
          <w:sz w:val="30"/>
          <w:szCs w:val="30"/>
        </w:rPr>
        <w:t> </w:t>
      </w:r>
      <w:r>
        <w:rPr>
          <w:rStyle w:val="apple-converted-space"/>
          <w:rFonts w:hint="eastAsia"/>
          <w:color w:val="333333"/>
          <w:sz w:val="20"/>
          <w:szCs w:val="20"/>
        </w:rPr>
        <w:t> </w:t>
      </w:r>
      <w:r>
        <w:rPr>
          <w:rFonts w:ascii="仿宋" w:eastAsia="仿宋" w:hAnsi="仿宋" w:hint="eastAsia"/>
          <w:color w:val="333333"/>
          <w:sz w:val="30"/>
          <w:szCs w:val="30"/>
        </w:rPr>
        <w:t>上海城建职业学院</w:t>
      </w:r>
    </w:p>
    <w:p w:rsidR="00C078C9" w:rsidRDefault="00C078C9" w:rsidP="00C078C9">
      <w:pPr>
        <w:pStyle w:val="a5"/>
        <w:spacing w:before="0" w:beforeAutospacing="0" w:after="150" w:afterAutospacing="0" w:line="360" w:lineRule="atLeast"/>
        <w:jc w:val="right"/>
        <w:rPr>
          <w:rFonts w:ascii="黑体" w:eastAsia="黑体" w:hAnsi="黑体" w:hint="eastAsia"/>
          <w:color w:val="333333"/>
          <w:sz w:val="20"/>
          <w:szCs w:val="20"/>
        </w:rPr>
      </w:pPr>
      <w:r>
        <w:rPr>
          <w:rFonts w:ascii="仿宋" w:eastAsia="仿宋" w:hAnsi="仿宋" w:hint="eastAsia"/>
          <w:color w:val="333333"/>
          <w:sz w:val="30"/>
          <w:szCs w:val="30"/>
        </w:rPr>
        <w:t>2017年11月8日</w:t>
      </w:r>
    </w:p>
    <w:p w:rsidR="00062D9D" w:rsidRPr="00C078C9" w:rsidRDefault="00062D9D"/>
    <w:sectPr w:rsidR="00062D9D" w:rsidRPr="00C07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80E" w:rsidRDefault="0040180E" w:rsidP="00C078C9">
      <w:r>
        <w:separator/>
      </w:r>
    </w:p>
  </w:endnote>
  <w:endnote w:type="continuationSeparator" w:id="0">
    <w:p w:rsidR="0040180E" w:rsidRDefault="0040180E" w:rsidP="00C07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80E" w:rsidRDefault="0040180E" w:rsidP="00C078C9">
      <w:r>
        <w:separator/>
      </w:r>
    </w:p>
  </w:footnote>
  <w:footnote w:type="continuationSeparator" w:id="0">
    <w:p w:rsidR="0040180E" w:rsidRDefault="0040180E" w:rsidP="00C078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EA0"/>
    <w:rsid w:val="00062D9D"/>
    <w:rsid w:val="0040180E"/>
    <w:rsid w:val="00926EA0"/>
    <w:rsid w:val="00C0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7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78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7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78C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078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078C9"/>
    <w:rPr>
      <w:b/>
      <w:bCs/>
    </w:rPr>
  </w:style>
  <w:style w:type="character" w:customStyle="1" w:styleId="apple-converted-space">
    <w:name w:val="apple-converted-space"/>
    <w:basedOn w:val="a0"/>
    <w:rsid w:val="00C078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7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78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7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78C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078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078C9"/>
    <w:rPr>
      <w:b/>
      <w:bCs/>
    </w:rPr>
  </w:style>
  <w:style w:type="character" w:customStyle="1" w:styleId="apple-converted-space">
    <w:name w:val="apple-converted-space"/>
    <w:basedOn w:val="a0"/>
    <w:rsid w:val="00C078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0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SkyUN.Org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SkyUN.Org</dc:creator>
  <cp:keywords/>
  <dc:description/>
  <cp:lastModifiedBy>SkyUN.Org</cp:lastModifiedBy>
  <cp:revision>2</cp:revision>
  <dcterms:created xsi:type="dcterms:W3CDTF">2018-01-04T07:21:00Z</dcterms:created>
  <dcterms:modified xsi:type="dcterms:W3CDTF">2018-01-04T07:21:00Z</dcterms:modified>
</cp:coreProperties>
</file>